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D44" w14:textId="54E0F27C" w:rsidR="00984D16" w:rsidRPr="00B36EA5" w:rsidRDefault="00B36EA5" w:rsidP="00B36EA5">
      <w:pPr>
        <w:spacing w:after="120"/>
        <w:rPr>
          <w:rFonts w:eastAsia="Times New Roman" w:cstheme="minorHAnsi"/>
          <w:b/>
          <w:color w:val="000000"/>
          <w:sz w:val="36"/>
          <w:szCs w:val="28"/>
          <w:lang w:val="en-US" w:eastAsia="zh-TW"/>
        </w:rPr>
      </w:pPr>
      <w:r w:rsidRPr="00B36EA5">
        <w:rPr>
          <w:rFonts w:eastAsia="Times New Roman" w:cstheme="minorHAnsi"/>
          <w:b/>
          <w:color w:val="000000"/>
          <w:sz w:val="36"/>
          <w:szCs w:val="28"/>
          <w:lang w:val="en-US" w:eastAsia="zh-TW"/>
        </w:rPr>
        <w:t>Teacher</w:t>
      </w:r>
      <w:r w:rsidR="00984D16" w:rsidRPr="00B36EA5">
        <w:rPr>
          <w:rFonts w:eastAsia="Times New Roman" w:cstheme="minorHAnsi"/>
          <w:b/>
          <w:color w:val="000000"/>
          <w:sz w:val="36"/>
          <w:szCs w:val="28"/>
          <w:lang w:val="en-US" w:eastAsia="zh-TW"/>
        </w:rPr>
        <w:t xml:space="preserve"> Cr</w:t>
      </w:r>
      <w:r w:rsidR="00534889">
        <w:rPr>
          <w:rFonts w:eastAsia="Times New Roman" w:cstheme="minorHAnsi"/>
          <w:b/>
          <w:color w:val="000000"/>
          <w:sz w:val="36"/>
          <w:szCs w:val="28"/>
          <w:lang w:val="en-US" w:eastAsia="zh-TW"/>
        </w:rPr>
        <w:t>eative</w:t>
      </w:r>
      <w:r w:rsidR="00984D16" w:rsidRPr="00B36EA5">
        <w:rPr>
          <w:rFonts w:eastAsia="Times New Roman" w:cstheme="minorHAnsi"/>
          <w:b/>
          <w:color w:val="000000"/>
          <w:sz w:val="36"/>
          <w:szCs w:val="28"/>
          <w:lang w:val="en-US" w:eastAsia="zh-TW"/>
        </w:rPr>
        <w:t xml:space="preserve"> – </w:t>
      </w:r>
      <w:r w:rsidR="00A962E9" w:rsidRPr="00B36EA5">
        <w:rPr>
          <w:rFonts w:eastAsia="Times New Roman" w:cstheme="minorHAnsi"/>
          <w:b/>
          <w:color w:val="000000"/>
          <w:sz w:val="36"/>
          <w:szCs w:val="28"/>
          <w:lang w:val="en-US" w:eastAsia="zh-TW"/>
        </w:rPr>
        <w:t>First Place</w:t>
      </w:r>
    </w:p>
    <w:p w14:paraId="65B102F7" w14:textId="632E3354" w:rsidR="00B36EA5" w:rsidRPr="00B36EA5" w:rsidRDefault="00534889" w:rsidP="00B36EA5">
      <w:pPr>
        <w:pStyle w:val="Body"/>
        <w:spacing w:after="120"/>
        <w:rPr>
          <w:rFonts w:asciiTheme="minorHAnsi" w:eastAsiaTheme="minorHAnsi" w:hAnsiTheme="minorHAnsi" w:cstheme="minorHAnsi"/>
          <w:b/>
          <w:color w:val="auto"/>
          <w:sz w:val="28"/>
          <w:bdr w:val="none" w:sz="0" w:space="0" w:color="auto"/>
          <w:lang w:val="en-GB"/>
        </w:rPr>
      </w:pPr>
      <w:r>
        <w:rPr>
          <w:rFonts w:asciiTheme="minorHAnsi" w:eastAsiaTheme="minorHAnsi" w:hAnsiTheme="minorHAnsi" w:cstheme="minorHAnsi"/>
          <w:b/>
          <w:color w:val="auto"/>
          <w:sz w:val="28"/>
          <w:bdr w:val="none" w:sz="0" w:space="0" w:color="auto"/>
          <w:lang w:val="en-GB"/>
        </w:rPr>
        <w:t>Matt Oliver</w:t>
      </w:r>
      <w:r w:rsidR="000A7ECF">
        <w:rPr>
          <w:rFonts w:asciiTheme="minorHAnsi" w:eastAsiaTheme="minorHAnsi" w:hAnsiTheme="minorHAnsi" w:cstheme="minorHAnsi"/>
          <w:b/>
          <w:color w:val="auto"/>
          <w:sz w:val="28"/>
          <w:bdr w:val="none" w:sz="0" w:space="0" w:color="auto"/>
          <w:lang w:val="en-GB"/>
        </w:rPr>
        <w:t xml:space="preserve">, </w:t>
      </w:r>
      <w:r w:rsidRPr="00534889">
        <w:rPr>
          <w:rFonts w:asciiTheme="minorHAnsi" w:eastAsiaTheme="minorHAnsi" w:hAnsiTheme="minorHAnsi" w:cstheme="minorHAnsi"/>
          <w:b/>
          <w:color w:val="auto"/>
          <w:sz w:val="28"/>
          <w:bdr w:val="none" w:sz="0" w:space="0" w:color="auto"/>
          <w:lang w:val="en-GB"/>
        </w:rPr>
        <w:t>Bede’s School</w:t>
      </w:r>
      <w:r>
        <w:rPr>
          <w:rFonts w:asciiTheme="minorHAnsi" w:eastAsiaTheme="minorHAnsi" w:hAnsiTheme="minorHAnsi" w:cstheme="minorHAnsi"/>
          <w:b/>
          <w:color w:val="auto"/>
          <w:sz w:val="28"/>
          <w:bdr w:val="none" w:sz="0" w:space="0" w:color="auto"/>
          <w:lang w:val="en-GB"/>
        </w:rPr>
        <w:t xml:space="preserve">: ‘Nightjars, Umbria’ in response to </w:t>
      </w:r>
      <w:r w:rsidR="00B36EA5" w:rsidRPr="00B36EA5">
        <w:rPr>
          <w:rFonts w:asciiTheme="minorHAnsi" w:eastAsiaTheme="minorHAnsi" w:hAnsiTheme="minorHAnsi" w:cstheme="minorHAnsi"/>
          <w:b/>
          <w:color w:val="auto"/>
          <w:sz w:val="28"/>
          <w:bdr w:val="none" w:sz="0" w:space="0" w:color="auto"/>
          <w:lang w:val="en-GB"/>
        </w:rPr>
        <w:t>'</w:t>
      </w:r>
      <w:r>
        <w:rPr>
          <w:rFonts w:asciiTheme="minorHAnsi" w:eastAsiaTheme="minorHAnsi" w:hAnsiTheme="minorHAnsi" w:cstheme="minorHAnsi"/>
          <w:b/>
          <w:color w:val="auto"/>
          <w:sz w:val="28"/>
          <w:bdr w:val="none" w:sz="0" w:space="0" w:color="auto"/>
          <w:lang w:val="en-GB"/>
        </w:rPr>
        <w:t>Day, with Hawk</w:t>
      </w:r>
      <w:r w:rsidR="00B36EA5" w:rsidRPr="00B36EA5">
        <w:rPr>
          <w:rFonts w:asciiTheme="minorHAnsi" w:eastAsiaTheme="minorHAnsi" w:hAnsiTheme="minorHAnsi" w:cstheme="minorHAnsi"/>
          <w:b/>
          <w:color w:val="auto"/>
          <w:sz w:val="28"/>
          <w:bdr w:val="none" w:sz="0" w:space="0" w:color="auto"/>
          <w:lang w:val="en-GB"/>
        </w:rPr>
        <w:t>'</w:t>
      </w:r>
    </w:p>
    <w:p w14:paraId="35FC8644" w14:textId="3977DD9A" w:rsidR="00534889" w:rsidRPr="002E3BDF" w:rsidRDefault="00534889" w:rsidP="00534889">
      <w:pPr>
        <w:pStyle w:val="Body"/>
        <w:rPr>
          <w:rFonts w:asciiTheme="minorHAnsi" w:hAnsiTheme="minorHAnsi" w:cstheme="minorHAnsi"/>
          <w:i/>
          <w:iCs/>
          <w:sz w:val="22"/>
          <w:szCs w:val="22"/>
        </w:rPr>
      </w:pPr>
      <w:r w:rsidRPr="002E3BDF">
        <w:rPr>
          <w:rFonts w:asciiTheme="minorHAnsi" w:hAnsiTheme="minorHAnsi" w:cstheme="minorHAnsi"/>
          <w:i/>
          <w:iCs/>
          <w:sz w:val="22"/>
          <w:szCs w:val="22"/>
        </w:rPr>
        <w:t>Nightjars, Umbria.</w:t>
      </w:r>
    </w:p>
    <w:p w14:paraId="33B7A98F"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Something flips the latch of light </w:t>
      </w:r>
    </w:p>
    <w:p w14:paraId="27F09809"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mid-summer sleep.  Just an itch, itch </w:t>
      </w:r>
    </w:p>
    <w:p w14:paraId="540556E1"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on dry air, below the sigh of </w:t>
      </w:r>
    </w:p>
    <w:p w14:paraId="6BE2C5C2" w14:textId="77777777" w:rsidR="00534889" w:rsidRPr="002E3BDF" w:rsidRDefault="00534889" w:rsidP="00534889">
      <w:pPr>
        <w:pStyle w:val="Body"/>
        <w:rPr>
          <w:rFonts w:asciiTheme="minorHAnsi" w:hAnsiTheme="minorHAnsi" w:cstheme="minorHAnsi"/>
          <w:sz w:val="22"/>
          <w:szCs w:val="22"/>
        </w:rPr>
      </w:pPr>
      <w:proofErr w:type="spellStart"/>
      <w:r w:rsidRPr="002E3BDF">
        <w:rPr>
          <w:rFonts w:asciiTheme="minorHAnsi" w:hAnsiTheme="minorHAnsi" w:cstheme="minorHAnsi"/>
          <w:sz w:val="22"/>
          <w:szCs w:val="22"/>
        </w:rPr>
        <w:t>Cypruses</w:t>
      </w:r>
      <w:proofErr w:type="spellEnd"/>
      <w:r w:rsidRPr="002E3BDF">
        <w:rPr>
          <w:rFonts w:asciiTheme="minorHAnsi" w:hAnsiTheme="minorHAnsi" w:cstheme="minorHAnsi"/>
          <w:sz w:val="22"/>
          <w:szCs w:val="22"/>
        </w:rPr>
        <w:t xml:space="preserve"> and scrubby trees</w:t>
      </w:r>
    </w:p>
    <w:p w14:paraId="75C9A360"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breathing in the heat.  This low</w:t>
      </w:r>
    </w:p>
    <w:p w14:paraId="538D9C79"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reel, this oddly bog-steeped,</w:t>
      </w:r>
    </w:p>
    <w:p w14:paraId="7AB8BEDF"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 dug-up sound, frying itself in the valley</w:t>
      </w:r>
    </w:p>
    <w:p w14:paraId="1C7F66F4"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sends me groping out through </w:t>
      </w:r>
    </w:p>
    <w:p w14:paraId="5E9D4E85"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the veranda door.  Dream-</w:t>
      </w:r>
      <w:proofErr w:type="spellStart"/>
      <w:r w:rsidRPr="002E3BDF">
        <w:rPr>
          <w:rFonts w:asciiTheme="minorHAnsi" w:hAnsiTheme="minorHAnsi" w:cstheme="minorHAnsi"/>
          <w:sz w:val="22"/>
          <w:szCs w:val="22"/>
        </w:rPr>
        <w:t>fugged</w:t>
      </w:r>
      <w:proofErr w:type="spellEnd"/>
      <w:r w:rsidRPr="002E3BDF">
        <w:rPr>
          <w:rFonts w:asciiTheme="minorHAnsi" w:hAnsiTheme="minorHAnsi" w:cstheme="minorHAnsi"/>
          <w:sz w:val="22"/>
          <w:szCs w:val="22"/>
        </w:rPr>
        <w:t>, least</w:t>
      </w:r>
    </w:p>
    <w:p w14:paraId="53DA20C7"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-attuned thing, I squint out—eyes </w:t>
      </w:r>
    </w:p>
    <w:p w14:paraId="722851AD"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trying to sift darkness, for what </w:t>
      </w:r>
    </w:p>
    <w:p w14:paraId="0FD23C75"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I don’t yet know.  I’ll later see </w:t>
      </w:r>
    </w:p>
    <w:p w14:paraId="0F66097B"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feathers in some book — vagabond rags</w:t>
      </w:r>
    </w:p>
    <w:p w14:paraId="58867745"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mothy with leaf-litter, hoarded foils—but</w:t>
      </w:r>
    </w:p>
    <w:p w14:paraId="399A65C3"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now it’s just this thinning strand</w:t>
      </w:r>
    </w:p>
    <w:p w14:paraId="733EBF8E"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of night-song. Not song exactly;</w:t>
      </w:r>
    </w:p>
    <w:p w14:paraId="4947A2FF"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would </w:t>
      </w:r>
      <w:proofErr w:type="spellStart"/>
      <w:r w:rsidRPr="002E3BDF">
        <w:rPr>
          <w:rFonts w:asciiTheme="minorHAnsi" w:hAnsiTheme="minorHAnsi" w:cstheme="minorHAnsi"/>
          <w:i/>
          <w:iCs/>
          <w:sz w:val="22"/>
          <w:szCs w:val="22"/>
        </w:rPr>
        <w:t>scurr</w:t>
      </w:r>
      <w:proofErr w:type="spellEnd"/>
      <w:r w:rsidRPr="002E3BDF">
        <w:rPr>
          <w:rFonts w:asciiTheme="minorHAnsi" w:hAnsiTheme="minorHAnsi" w:cstheme="minorHAnsi"/>
          <w:sz w:val="22"/>
          <w:szCs w:val="22"/>
        </w:rPr>
        <w:t xml:space="preserve"> be nearer?   Feeling some </w:t>
      </w:r>
    </w:p>
    <w:p w14:paraId="5C44E694"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snagged sound-fly trapped</w:t>
      </w:r>
    </w:p>
    <w:p w14:paraId="5A4EA2B7"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in the ear’s dry well, I turn</w:t>
      </w:r>
    </w:p>
    <w:p w14:paraId="15C5365A"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back to wrap the noise in words,</w:t>
      </w:r>
    </w:p>
    <w:p w14:paraId="49C2D570"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or words in noise, already splicing:</w:t>
      </w:r>
    </w:p>
    <w:p w14:paraId="5283131C" w14:textId="77777777" w:rsidR="00534889" w:rsidRPr="002E3BDF" w:rsidRDefault="00534889" w:rsidP="00534889">
      <w:pPr>
        <w:pStyle w:val="Body"/>
        <w:rPr>
          <w:rFonts w:asciiTheme="minorHAnsi" w:hAnsiTheme="minorHAnsi" w:cstheme="minorHAnsi"/>
          <w:i/>
          <w:iCs/>
          <w:sz w:val="22"/>
          <w:szCs w:val="22"/>
        </w:rPr>
      </w:pPr>
      <w:r w:rsidRPr="002E3BDF">
        <w:rPr>
          <w:rFonts w:asciiTheme="minorHAnsi" w:hAnsiTheme="minorHAnsi" w:cstheme="minorHAnsi"/>
          <w:sz w:val="22"/>
          <w:szCs w:val="22"/>
        </w:rPr>
        <w:t>...</w:t>
      </w:r>
      <w:r w:rsidRPr="002E3BDF">
        <w:rPr>
          <w:rFonts w:asciiTheme="minorHAnsi" w:hAnsiTheme="minorHAnsi" w:cstheme="minorHAnsi"/>
          <w:i/>
          <w:iCs/>
          <w:sz w:val="22"/>
          <w:szCs w:val="22"/>
        </w:rPr>
        <w:t>bog-steeped...dug-up sound</w:t>
      </w:r>
    </w:p>
    <w:p w14:paraId="098108D2" w14:textId="77777777" w:rsidR="00534889" w:rsidRPr="002E3BDF" w:rsidRDefault="00534889" w:rsidP="00534889">
      <w:pPr>
        <w:pStyle w:val="Body"/>
        <w:rPr>
          <w:rFonts w:asciiTheme="minorHAnsi" w:hAnsiTheme="minorHAnsi" w:cstheme="minorHAnsi"/>
          <w:i/>
          <w:iCs/>
          <w:sz w:val="22"/>
          <w:szCs w:val="22"/>
        </w:rPr>
      </w:pPr>
      <w:r w:rsidRPr="002E3BDF">
        <w:rPr>
          <w:rFonts w:asciiTheme="minorHAnsi" w:hAnsiTheme="minorHAnsi" w:cstheme="minorHAnsi"/>
          <w:i/>
          <w:iCs/>
          <w:sz w:val="22"/>
          <w:szCs w:val="22"/>
        </w:rPr>
        <w:t>....mushroom song-churr in the ground.</w:t>
      </w:r>
    </w:p>
    <w:p w14:paraId="363C0621"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I sit awhile, drafting, re-</w:t>
      </w:r>
    </w:p>
    <w:p w14:paraId="37C3EF6A" w14:textId="77777777"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drafting. Unequal in the dark.</w:t>
      </w:r>
    </w:p>
    <w:p w14:paraId="177B30B5" w14:textId="77777777" w:rsidR="00534889" w:rsidRPr="002E3BDF" w:rsidRDefault="00534889" w:rsidP="00534889">
      <w:pPr>
        <w:rPr>
          <w:rFonts w:cstheme="minorHAnsi"/>
          <w:sz w:val="22"/>
          <w:szCs w:val="22"/>
        </w:rPr>
      </w:pPr>
    </w:p>
    <w:p w14:paraId="3F6F9E8C" w14:textId="77777777" w:rsidR="00534889" w:rsidRPr="002E3BDF" w:rsidRDefault="00534889" w:rsidP="00534889">
      <w:pPr>
        <w:rPr>
          <w:rFonts w:cstheme="minorHAnsi"/>
          <w:sz w:val="22"/>
          <w:szCs w:val="22"/>
        </w:rPr>
      </w:pPr>
    </w:p>
    <w:p w14:paraId="6C08604D" w14:textId="77777777" w:rsidR="00534889" w:rsidRPr="002E3BDF" w:rsidRDefault="00534889" w:rsidP="00534889">
      <w:pPr>
        <w:rPr>
          <w:rFonts w:cstheme="minorHAnsi"/>
          <w:b/>
          <w:sz w:val="22"/>
          <w:szCs w:val="22"/>
        </w:rPr>
      </w:pPr>
      <w:r w:rsidRPr="002E3BDF">
        <w:rPr>
          <w:rFonts w:cstheme="minorHAnsi"/>
          <w:b/>
          <w:sz w:val="22"/>
          <w:szCs w:val="22"/>
        </w:rPr>
        <w:t>Reflective Commentary on ‘Nightjars, Umbria’</w:t>
      </w:r>
    </w:p>
    <w:p w14:paraId="72383D3A" w14:textId="77777777" w:rsidR="002E3BDF" w:rsidRDefault="00534889" w:rsidP="002E3BDF">
      <w:pPr>
        <w:pStyle w:val="Body"/>
        <w:spacing w:after="120"/>
        <w:rPr>
          <w:rFonts w:asciiTheme="minorHAnsi" w:hAnsiTheme="minorHAnsi" w:cstheme="minorHAnsi"/>
          <w:sz w:val="22"/>
          <w:szCs w:val="22"/>
        </w:rPr>
      </w:pPr>
      <w:r w:rsidRPr="002E3BDF">
        <w:rPr>
          <w:rFonts w:asciiTheme="minorHAnsi" w:hAnsiTheme="minorHAnsi" w:cstheme="minorHAnsi"/>
          <w:sz w:val="22"/>
          <w:szCs w:val="22"/>
        </w:rPr>
        <w:t xml:space="preserve">So many things drew me to </w:t>
      </w:r>
      <w:proofErr w:type="spellStart"/>
      <w:r w:rsidRPr="002E3BDF">
        <w:rPr>
          <w:rFonts w:asciiTheme="minorHAnsi" w:hAnsiTheme="minorHAnsi" w:cstheme="minorHAnsi"/>
          <w:sz w:val="22"/>
          <w:szCs w:val="22"/>
        </w:rPr>
        <w:t>Vahni</w:t>
      </w:r>
      <w:proofErr w:type="spellEnd"/>
      <w:r w:rsidRPr="002E3BDF">
        <w:rPr>
          <w:rFonts w:asciiTheme="minorHAnsi" w:hAnsiTheme="minorHAnsi" w:cstheme="minorHAnsi"/>
          <w:sz w:val="22"/>
          <w:szCs w:val="22"/>
        </w:rPr>
        <w:t xml:space="preserve"> </w:t>
      </w:r>
      <w:proofErr w:type="spellStart"/>
      <w:r w:rsidRPr="002E3BDF">
        <w:rPr>
          <w:rFonts w:asciiTheme="minorHAnsi" w:hAnsiTheme="minorHAnsi" w:cstheme="minorHAnsi"/>
          <w:sz w:val="22"/>
          <w:szCs w:val="22"/>
        </w:rPr>
        <w:t>Capildeo’s</w:t>
      </w:r>
      <w:proofErr w:type="spellEnd"/>
      <w:r w:rsidRPr="002E3BDF">
        <w:rPr>
          <w:rFonts w:asciiTheme="minorHAnsi" w:hAnsiTheme="minorHAnsi" w:cstheme="minorHAnsi"/>
          <w:sz w:val="22"/>
          <w:szCs w:val="22"/>
        </w:rPr>
        <w:t xml:space="preserve"> ‘Day, with Hawk’, not least the way in which it manages to evoke a fleeting encounter so vividly, and at the same time posit the idea that language is so often inadequate to convey the beauty and wildness of such encounters.  My choice of the Nightjar— a rarely seen, vagabond grey-brown bird of the heathlands— seemed a nice counterpoint to the ‘princely’ hawk, but I like to think there’s the same thrill of uncertain exploration running  through both poems.</w:t>
      </w:r>
    </w:p>
    <w:p w14:paraId="1B532DD2" w14:textId="7291CEE1" w:rsidR="00534889" w:rsidRPr="002E3BDF" w:rsidRDefault="00534889" w:rsidP="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I focused on two things:  keeping the bird at a distance, mainly using sound, and evoking the desperate process of somehow trying to coax my feelings for it into words.  Just as </w:t>
      </w:r>
      <w:proofErr w:type="spellStart"/>
      <w:r w:rsidRPr="002E3BDF">
        <w:rPr>
          <w:rFonts w:asciiTheme="minorHAnsi" w:hAnsiTheme="minorHAnsi" w:cstheme="minorHAnsi"/>
          <w:sz w:val="22"/>
          <w:szCs w:val="22"/>
        </w:rPr>
        <w:t>Capiledo</w:t>
      </w:r>
      <w:proofErr w:type="spellEnd"/>
      <w:r w:rsidRPr="002E3BDF">
        <w:rPr>
          <w:rFonts w:asciiTheme="minorHAnsi" w:hAnsiTheme="minorHAnsi" w:cstheme="minorHAnsi"/>
          <w:sz w:val="22"/>
          <w:szCs w:val="22"/>
        </w:rPr>
        <w:t xml:space="preserve"> wages a struggle, ‘hanging on to language’ and questioning her own limitations, I felt that I had </w:t>
      </w:r>
      <w:proofErr w:type="spellStart"/>
      <w:r w:rsidRPr="002E3BDF">
        <w:rPr>
          <w:rFonts w:asciiTheme="minorHAnsi" w:hAnsiTheme="minorHAnsi" w:cstheme="minorHAnsi"/>
          <w:sz w:val="22"/>
          <w:szCs w:val="22"/>
        </w:rPr>
        <w:t>licence</w:t>
      </w:r>
      <w:proofErr w:type="spellEnd"/>
      <w:r w:rsidRPr="002E3BDF">
        <w:rPr>
          <w:rFonts w:asciiTheme="minorHAnsi" w:hAnsiTheme="minorHAnsi" w:cstheme="minorHAnsi"/>
          <w:sz w:val="22"/>
          <w:szCs w:val="22"/>
        </w:rPr>
        <w:t xml:space="preserve"> to lay bare the difficulties I’d had in finding words which could express the otherworldly, eerie beauty of the Nightjar’s song. I wanted the poem to feel spontaneous, as though someone is revising, correcting as they hear more.  At the same time, I needed a little of </w:t>
      </w:r>
      <w:proofErr w:type="spellStart"/>
      <w:r w:rsidRPr="002E3BDF">
        <w:rPr>
          <w:rFonts w:asciiTheme="minorHAnsi" w:hAnsiTheme="minorHAnsi" w:cstheme="minorHAnsi"/>
          <w:sz w:val="22"/>
          <w:szCs w:val="22"/>
        </w:rPr>
        <w:t>Capildeo’s</w:t>
      </w:r>
      <w:proofErr w:type="spellEnd"/>
      <w:r w:rsidRPr="002E3BDF">
        <w:rPr>
          <w:rFonts w:asciiTheme="minorHAnsi" w:hAnsiTheme="minorHAnsi" w:cstheme="minorHAnsi"/>
          <w:sz w:val="22"/>
          <w:szCs w:val="22"/>
        </w:rPr>
        <w:t xml:space="preserve"> ‘snow-champion’s balance’ in making sure it didn’t feel too rough and unpolished.  </w:t>
      </w:r>
    </w:p>
    <w:p w14:paraId="4430E1F5" w14:textId="467D3BE1" w:rsidR="002E3BDF" w:rsidRPr="002E3BDF" w:rsidRDefault="00534889">
      <w:pPr>
        <w:pStyle w:val="Body"/>
        <w:rPr>
          <w:rFonts w:asciiTheme="minorHAnsi" w:hAnsiTheme="minorHAnsi" w:cstheme="minorHAnsi"/>
          <w:sz w:val="22"/>
          <w:szCs w:val="22"/>
        </w:rPr>
      </w:pPr>
      <w:r w:rsidRPr="002E3BDF">
        <w:rPr>
          <w:rFonts w:asciiTheme="minorHAnsi" w:hAnsiTheme="minorHAnsi" w:cstheme="minorHAnsi"/>
          <w:sz w:val="22"/>
          <w:szCs w:val="22"/>
        </w:rPr>
        <w:t xml:space="preserve">Form is something which also fascinates me, so I was really eager to experiment with the single stanza and use of enjambment that I admired in ‘Day, with Hawk’.   Run-on lines seemed like a good way to convey the idea that my speaker’s thoughts are rushing, that he’s never really made up his mind about the sound he’s hearing. </w:t>
      </w:r>
    </w:p>
    <w:sectPr w:rsidR="002E3BDF" w:rsidRPr="002E3BDF" w:rsidSect="007F553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43FE" w14:textId="77777777" w:rsidR="00976E24" w:rsidRDefault="00976E24" w:rsidP="002E3BDF">
      <w:r>
        <w:separator/>
      </w:r>
    </w:p>
  </w:endnote>
  <w:endnote w:type="continuationSeparator" w:id="0">
    <w:p w14:paraId="206689F1" w14:textId="77777777" w:rsidR="00976E24" w:rsidRDefault="00976E24" w:rsidP="002E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E013" w14:textId="77777777" w:rsidR="002E3BDF" w:rsidRDefault="002E3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2AFF" w14:textId="1967AA4A" w:rsidR="002E3BDF" w:rsidRPr="002E3BDF" w:rsidRDefault="002E3BDF">
    <w:pPr>
      <w:pStyle w:val="Footer"/>
      <w:rPr>
        <w:sz w:val="20"/>
      </w:rPr>
    </w:pPr>
    <w:r w:rsidRPr="00B26049">
      <w:rPr>
        <w:sz w:val="20"/>
      </w:rPr>
      <w:t>Forward/</w:t>
    </w:r>
    <w:proofErr w:type="spellStart"/>
    <w:r w:rsidRPr="00B26049">
      <w:rPr>
        <w:sz w:val="20"/>
      </w:rPr>
      <w:t>emagazine</w:t>
    </w:r>
    <w:proofErr w:type="spellEnd"/>
    <w:r w:rsidRPr="00B26049">
      <w:rPr>
        <w:sz w:val="20"/>
      </w:rPr>
      <w:t xml:space="preserve"> Young Critics Competition, 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9500" w14:textId="77777777" w:rsidR="002E3BDF" w:rsidRDefault="002E3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23D2D" w14:textId="77777777" w:rsidR="00976E24" w:rsidRDefault="00976E24" w:rsidP="002E3BDF">
      <w:r>
        <w:separator/>
      </w:r>
    </w:p>
  </w:footnote>
  <w:footnote w:type="continuationSeparator" w:id="0">
    <w:p w14:paraId="533CB972" w14:textId="77777777" w:rsidR="00976E24" w:rsidRDefault="00976E24" w:rsidP="002E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1943" w14:textId="77777777" w:rsidR="002E3BDF" w:rsidRDefault="002E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846B" w14:textId="77777777" w:rsidR="002E3BDF" w:rsidRDefault="002E3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C106" w14:textId="77777777" w:rsidR="002E3BDF" w:rsidRDefault="002E3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6"/>
    <w:rsid w:val="00007E97"/>
    <w:rsid w:val="000A7ECF"/>
    <w:rsid w:val="002E3BDF"/>
    <w:rsid w:val="00323DAA"/>
    <w:rsid w:val="00534889"/>
    <w:rsid w:val="00604DB8"/>
    <w:rsid w:val="0071699A"/>
    <w:rsid w:val="007F553F"/>
    <w:rsid w:val="00976E24"/>
    <w:rsid w:val="00984D16"/>
    <w:rsid w:val="00A962E9"/>
    <w:rsid w:val="00B36EA5"/>
    <w:rsid w:val="00DA5DDC"/>
    <w:rsid w:val="00DE57D1"/>
    <w:rsid w:val="00FA5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42D5"/>
  <w14:defaultImageDpi w14:val="32767"/>
  <w15:chartTrackingRefBased/>
  <w15:docId w15:val="{D9AEE593-69EF-EE40-8C47-7146F19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36EA5"/>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Header">
    <w:name w:val="header"/>
    <w:basedOn w:val="Normal"/>
    <w:link w:val="HeaderChar"/>
    <w:uiPriority w:val="99"/>
    <w:unhideWhenUsed/>
    <w:rsid w:val="002E3BDF"/>
    <w:pPr>
      <w:tabs>
        <w:tab w:val="center" w:pos="4513"/>
        <w:tab w:val="right" w:pos="9026"/>
      </w:tabs>
    </w:pPr>
  </w:style>
  <w:style w:type="character" w:customStyle="1" w:styleId="HeaderChar">
    <w:name w:val="Header Char"/>
    <w:basedOn w:val="DefaultParagraphFont"/>
    <w:link w:val="Header"/>
    <w:uiPriority w:val="99"/>
    <w:rsid w:val="002E3BDF"/>
  </w:style>
  <w:style w:type="paragraph" w:styleId="Footer">
    <w:name w:val="footer"/>
    <w:basedOn w:val="Normal"/>
    <w:link w:val="FooterChar"/>
    <w:uiPriority w:val="99"/>
    <w:unhideWhenUsed/>
    <w:rsid w:val="002E3BDF"/>
    <w:pPr>
      <w:tabs>
        <w:tab w:val="center" w:pos="4513"/>
        <w:tab w:val="right" w:pos="9026"/>
      </w:tabs>
    </w:pPr>
  </w:style>
  <w:style w:type="character" w:customStyle="1" w:styleId="FooterChar">
    <w:name w:val="Footer Char"/>
    <w:basedOn w:val="DefaultParagraphFont"/>
    <w:link w:val="Footer"/>
    <w:uiPriority w:val="99"/>
    <w:rsid w:val="002E3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2018-09-05T15:33:00Z</dcterms:created>
  <dcterms:modified xsi:type="dcterms:W3CDTF">2018-09-05T16:13:00Z</dcterms:modified>
</cp:coreProperties>
</file>